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8A" w:rsidRPr="001A6E8A" w:rsidRDefault="001A6E8A" w:rsidP="001A6E8A">
      <w:pPr>
        <w:spacing w:after="0" w:line="240" w:lineRule="auto"/>
        <w:jc w:val="right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ข้อมูล ณ วันที่ 31 มี.ค.2568</w:t>
      </w:r>
    </w:p>
    <w:p w:rsidR="001A6E8A" w:rsidRPr="001A6E8A" w:rsidRDefault="001A6E8A" w:rsidP="001A6E8A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รายงานการปฏิบัติราชการประจำ </w:t>
      </w:r>
      <w:r w:rsidRPr="001A6E8A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>เดือนตุลาคม พ.ศ.2567</w:t>
      </w:r>
    </w:p>
    <w:p w:rsidR="001A6E8A" w:rsidRPr="001A6E8A" w:rsidRDefault="001A6E8A" w:rsidP="001A6E8A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  <w:r w:rsidRPr="001A6E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ประจำปีงบประมาณ พ.ศ. 2568</w:t>
      </w:r>
    </w:p>
    <w:p w:rsidR="001A6E8A" w:rsidRPr="001A6E8A" w:rsidRDefault="001A6E8A" w:rsidP="001A6E8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สถานีตำรวจท่าฉาง</w:t>
      </w:r>
    </w:p>
    <w:p w:rsidR="001A6E8A" w:rsidRPr="001A6E8A" w:rsidRDefault="001A6E8A" w:rsidP="001A6E8A">
      <w:pPr>
        <w:spacing w:after="0" w:line="240" w:lineRule="auto"/>
        <w:ind w:left="94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งานสอบสวน</w:t>
      </w:r>
    </w:p>
    <w:p w:rsidR="001A6E8A" w:rsidRPr="001A6E8A" w:rsidRDefault="001A6E8A" w:rsidP="001A6E8A">
      <w:pPr>
        <w:spacing w:after="0" w:line="240" w:lineRule="auto"/>
        <w:ind w:left="94" w:firstLine="626"/>
        <w:rPr>
          <w:rFonts w:ascii="TH Sarabun New" w:eastAsia="Times New Roman" w:hAnsi="TH Sarabun New" w:cs="TH Sarabun New"/>
          <w:color w:val="FF0000"/>
          <w:sz w:val="32"/>
          <w:szCs w:val="32"/>
          <w:cs/>
        </w:rPr>
      </w:pPr>
      <w:r w:rsidRPr="001A6E8A">
        <w:rPr>
          <w:rFonts w:ascii="TH Sarabun New" w:eastAsia="Times New Roman" w:hAnsi="TH Sarabun New" w:cs="TH Sarabun New"/>
          <w:color w:val="FF0000"/>
          <w:sz w:val="32"/>
          <w:szCs w:val="32"/>
        </w:rPr>
        <w:t xml:space="preserve"> </w:t>
      </w:r>
      <w:r w:rsidRPr="001A6E8A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เดือน ต.ค. 2567</w:t>
      </w:r>
    </w:p>
    <w:p w:rsidR="001A6E8A" w:rsidRPr="001A6E8A" w:rsidRDefault="001A6E8A" w:rsidP="001A6E8A">
      <w:pPr>
        <w:spacing w:after="0" w:line="240" w:lineRule="auto"/>
        <w:ind w:left="94" w:firstLine="626"/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ด้วย </w:t>
      </w:r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เมื่อวันที่ 10 ต.ค.2567 พนักงานสอบสวนได้รับแจ้งความร้องทุกข์   โดยผู้แจ้ง </w:t>
      </w:r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นางสาว</w:t>
      </w:r>
      <w:proofErr w:type="spellStart"/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ริสรา</w:t>
      </w:r>
      <w:proofErr w:type="spellEnd"/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วิเชียรวงศ์(ผู้เสียหาย) ผู้เสียหายได้สั่งซื้อสินค้า ออนไลน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์จากประเทศจีน โดยติดต่อผ่าน</w:t>
      </w:r>
      <w:proofErr w:type="spellStart"/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เพจเฟ</w:t>
      </w:r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ซบุ๊ค</w:t>
      </w:r>
      <w:proofErr w:type="spellEnd"/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ใช่ชื่อว่า </w:t>
      </w:r>
      <w:r w:rsidRPr="001A6E8A">
        <w:rPr>
          <w:rFonts w:ascii="TH Sarabun New" w:eastAsia="Times New Roman" w:hAnsi="TH Sarabun New" w:cs="TH Sarabun New"/>
          <w:color w:val="000000"/>
          <w:sz w:val="32"/>
          <w:szCs w:val="32"/>
        </w:rPr>
        <w:t>“TANGMAY AYA LEE”</w:t>
      </w:r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โดยผู้เสียหายได้ทำการโอนเงิน 258,020 บาท ไปยังบัญชีธนาคาร ชื่อบัญชี นางสาวเม</w:t>
      </w:r>
      <w:proofErr w:type="spellStart"/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วิญา</w:t>
      </w:r>
      <w:proofErr w:type="spellEnd"/>
      <w:r w:rsidRPr="001A6E8A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อาจหาญ โดยผู้เสียหายได้เข้าเจ้งความร้องทุกข์ต่อหนักงานสอบสวน เพื่อติดตามผู้ต้องหา</w:t>
      </w:r>
      <w:r w:rsidRPr="001A6E8A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มาดำเนินคดีในข้อหา ผู้สนับสนุนฉ้อโกงประชาชน โดยพนักงานสอบสวนได้รับคำร้องทุกข์ไว้ตามคดีอาญา ที่ 225/2567  ลงวันที่</w:t>
      </w:r>
      <w:r w:rsidRPr="001A6E8A">
        <w:rPr>
          <w:rFonts w:ascii="TH Sarabun New" w:eastAsia="Times New Roman" w:hAnsi="TH Sarabun New" w:cs="TH Sarabun New"/>
          <w:color w:val="FF0000"/>
          <w:sz w:val="32"/>
          <w:szCs w:val="32"/>
        </w:rPr>
        <w:t xml:space="preserve"> </w:t>
      </w:r>
      <w:r w:rsidRPr="001A6E8A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10</w:t>
      </w:r>
      <w:r w:rsidRPr="001A6E8A">
        <w:rPr>
          <w:rFonts w:ascii="TH Sarabun New" w:eastAsia="Times New Roman" w:hAnsi="TH Sarabun New" w:cs="TH Sarabun New"/>
          <w:color w:val="FF0000"/>
          <w:sz w:val="32"/>
          <w:szCs w:val="32"/>
        </w:rPr>
        <w:t xml:space="preserve"> </w:t>
      </w:r>
      <w:r w:rsidRPr="001A6E8A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 xml:space="preserve">พ.ย.2567 </w:t>
      </w:r>
    </w:p>
    <w:p w:rsidR="001A6E8A" w:rsidRPr="001A6E8A" w:rsidRDefault="001A6E8A" w:rsidP="001A6E8A">
      <w:pPr>
        <w:spacing w:after="0" w:line="240" w:lineRule="auto"/>
        <w:ind w:left="94" w:firstLine="626"/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1E4B4E" wp14:editId="5C3BA44F">
            <wp:simplePos x="0" y="0"/>
            <wp:positionH relativeFrom="column">
              <wp:posOffset>1483995</wp:posOffset>
            </wp:positionH>
            <wp:positionV relativeFrom="paragraph">
              <wp:posOffset>268605</wp:posOffset>
            </wp:positionV>
            <wp:extent cx="3325495" cy="2495550"/>
            <wp:effectExtent l="0" t="0" r="8255" b="0"/>
            <wp:wrapTopAndBottom/>
            <wp:docPr id="87974431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44317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6E8A" w:rsidRPr="001A6E8A" w:rsidRDefault="001A6E8A" w:rsidP="001A6E8A">
      <w:pPr>
        <w:spacing w:after="0" w:line="240" w:lineRule="auto"/>
        <w:ind w:left="3600"/>
        <w:rPr>
          <w:rFonts w:ascii="TH Sarabun New" w:hAnsi="TH Sarabun New" w:cs="TH Sarabun New"/>
          <w:noProof/>
          <w:sz w:val="32"/>
          <w:szCs w:val="32"/>
          <w:cs/>
        </w:rPr>
      </w:pPr>
      <w:r w:rsidRPr="001A6E8A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 xml:space="preserve">      ในเดือน ตุลาคม 2567</w:t>
      </w:r>
    </w:p>
    <w:p w:rsidR="001A6E8A" w:rsidRPr="001A6E8A" w:rsidRDefault="001A6E8A" w:rsidP="001A6E8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 xml:space="preserve">      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ช่วงวันที่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1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ถึง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31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ต.ค.2566  พนักงานสอบสวนได้รับแจ้งความร้องทุกข์   จำนวน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 3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1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   ดังนี้</w:t>
      </w:r>
    </w:p>
    <w:p w:rsidR="001A6E8A" w:rsidRPr="001A6E8A" w:rsidRDefault="001A6E8A" w:rsidP="001A6E8A">
      <w:pPr>
        <w:pStyle w:val="a3"/>
        <w:numPr>
          <w:ilvl w:val="0"/>
          <w:numId w:val="1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 xml:space="preserve">คดีเกี่ยวกับทรัพย์ และ ร่างกาย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 8   คดี</w:t>
      </w:r>
    </w:p>
    <w:p w:rsidR="001A6E8A" w:rsidRPr="001A6E8A" w:rsidRDefault="001A6E8A" w:rsidP="001A6E8A">
      <w:pPr>
        <w:pStyle w:val="a3"/>
        <w:numPr>
          <w:ilvl w:val="0"/>
          <w:numId w:val="1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คดีอาญาทั่วไป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>1   คดี</w:t>
      </w:r>
    </w:p>
    <w:p w:rsidR="001A6E8A" w:rsidRPr="001A6E8A" w:rsidRDefault="001A6E8A" w:rsidP="001A6E8A">
      <w:pPr>
        <w:pStyle w:val="a3"/>
        <w:numPr>
          <w:ilvl w:val="0"/>
          <w:numId w:val="1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คดีที่รัฐเป็นผู้เสียหาย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25  คดี</w:t>
      </w:r>
    </w:p>
    <w:p w:rsidR="001A6E8A" w:rsidRPr="001A6E8A" w:rsidRDefault="001A6E8A" w:rsidP="001A6E8A">
      <w:pPr>
        <w:spacing w:after="16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 xml:space="preserve">       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ช่วงวันที่ 1 ถึง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 31 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ต.ค.2566     พนักงานสอบสวนได้รับสำนวนคดีอาญาไว้ทำการสอบสวน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 3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1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 สอบสวนเสร็จสิ้นแล้ว  29  คดี คงเหลือและอยู่ระหว่างการสอบสวน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ดังนี้</w:t>
      </w:r>
    </w:p>
    <w:p w:rsidR="001A6E8A" w:rsidRPr="001A6E8A" w:rsidRDefault="001A6E8A" w:rsidP="001A6E8A">
      <w:pPr>
        <w:pStyle w:val="a3"/>
        <w:numPr>
          <w:ilvl w:val="0"/>
          <w:numId w:val="2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คดีเกี่ยวกับทรัพย์ และ ร่างกาย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จำนวน  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>2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 xml:space="preserve">    คดี</w:t>
      </w:r>
    </w:p>
    <w:p w:rsidR="001A6E8A" w:rsidRPr="001A6E8A" w:rsidRDefault="001A6E8A" w:rsidP="001A6E8A">
      <w:pPr>
        <w:pStyle w:val="a3"/>
        <w:numPr>
          <w:ilvl w:val="0"/>
          <w:numId w:val="2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คดีอาญาทั่วไป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-    </w:t>
      </w:r>
      <w:r w:rsidRPr="001A6E8A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</w:t>
      </w:r>
    </w:p>
    <w:p w:rsidR="001A6E8A" w:rsidRPr="001A6E8A" w:rsidRDefault="001A6E8A" w:rsidP="001A6E8A">
      <w:pPr>
        <w:pStyle w:val="a3"/>
        <w:numPr>
          <w:ilvl w:val="0"/>
          <w:numId w:val="2"/>
        </w:num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>คดีที่รัฐเป็นผู้เสียหาย</w:t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A6E8A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  -     คดี</w:t>
      </w:r>
      <w:bookmarkStart w:id="0" w:name="_GoBack"/>
      <w:bookmarkEnd w:id="0"/>
    </w:p>
    <w:sectPr w:rsidR="001A6E8A" w:rsidRPr="001A6E8A" w:rsidSect="001A6E8A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1451B"/>
    <w:multiLevelType w:val="hybridMultilevel"/>
    <w:tmpl w:val="74FE910E"/>
    <w:lvl w:ilvl="0" w:tplc="7C9286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557D62"/>
    <w:multiLevelType w:val="hybridMultilevel"/>
    <w:tmpl w:val="74FE910E"/>
    <w:lvl w:ilvl="0" w:tplc="7C9286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8A"/>
    <w:rsid w:val="001A6E8A"/>
    <w:rsid w:val="002471D3"/>
    <w:rsid w:val="009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F6434-F32F-4BAC-9B8E-5A815645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1</cp:revision>
  <dcterms:created xsi:type="dcterms:W3CDTF">2025-04-08T08:58:00Z</dcterms:created>
  <dcterms:modified xsi:type="dcterms:W3CDTF">2025-04-08T09:05:00Z</dcterms:modified>
</cp:coreProperties>
</file>